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4B15" w14:textId="77777777" w:rsidR="002D1B1F" w:rsidRPr="00C71E1D" w:rsidRDefault="001D5328" w:rsidP="001D5328">
      <w:pPr>
        <w:jc w:val="center"/>
        <w:rPr>
          <w:sz w:val="28"/>
          <w:szCs w:val="28"/>
          <w:u w:val="single"/>
        </w:rPr>
      </w:pPr>
      <w:r w:rsidRPr="00C71E1D">
        <w:rPr>
          <w:sz w:val="28"/>
          <w:szCs w:val="28"/>
          <w:u w:val="single"/>
        </w:rPr>
        <w:t xml:space="preserve">THE TEHRAN CONFERENCE (1943) </w:t>
      </w:r>
      <w:r w:rsidR="005873B5" w:rsidRPr="00C71E1D">
        <w:rPr>
          <w:sz w:val="28"/>
          <w:szCs w:val="28"/>
          <w:u w:val="single"/>
        </w:rPr>
        <w:t>–</w:t>
      </w:r>
      <w:r w:rsidRPr="00C71E1D">
        <w:rPr>
          <w:sz w:val="28"/>
          <w:szCs w:val="28"/>
          <w:u w:val="single"/>
        </w:rPr>
        <w:t xml:space="preserve"> Worksheet</w:t>
      </w:r>
    </w:p>
    <w:p w14:paraId="785030E7" w14:textId="77777777" w:rsidR="005873B5" w:rsidRPr="005873B5" w:rsidRDefault="005873B5" w:rsidP="005873B5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5873B5">
        <w:rPr>
          <w:rFonts w:ascii="Times" w:eastAsia="Times New Roman" w:hAnsi="Times" w:cs="Times New Roman"/>
          <w:sz w:val="20"/>
          <w:szCs w:val="20"/>
          <w:lang w:val="en-GB"/>
        </w:rPr>
        <w:t>The first meeting of the "Big Three" took place in the Iranian capital of Tehran. From November 28 to December 1, 1943, Roosevelt</w:t>
      </w:r>
      <w:r>
        <w:rPr>
          <w:rFonts w:ascii="Times" w:eastAsia="Times New Roman" w:hAnsi="Times" w:cs="Times New Roman"/>
          <w:sz w:val="20"/>
          <w:szCs w:val="20"/>
          <w:lang w:val="en-GB"/>
        </w:rPr>
        <w:t>, Churchill and Stalin met to</w:t>
      </w:r>
      <w:r w:rsidRPr="005873B5">
        <w:rPr>
          <w:rFonts w:ascii="Times" w:eastAsia="Times New Roman" w:hAnsi="Times" w:cs="Times New Roman"/>
          <w:sz w:val="20"/>
          <w:szCs w:val="20"/>
          <w:lang w:val="en-GB"/>
        </w:rPr>
        <w:t xml:space="preserve"> focus on the following areas: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 t</w:t>
      </w:r>
      <w:r w:rsidRPr="005873B5">
        <w:rPr>
          <w:rFonts w:ascii="Times" w:eastAsia="Times New Roman" w:hAnsi="Times" w:cs="Times New Roman"/>
          <w:sz w:val="20"/>
          <w:szCs w:val="20"/>
          <w:lang w:val="en-GB"/>
        </w:rPr>
        <w:t>he war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, </w:t>
      </w:r>
      <w:r w:rsidRPr="005873B5">
        <w:rPr>
          <w:rFonts w:ascii="Times" w:eastAsia="Times New Roman" w:hAnsi="Times" w:cs="Times New Roman"/>
          <w:sz w:val="20"/>
          <w:szCs w:val="20"/>
          <w:lang w:val="en-GB"/>
        </w:rPr>
        <w:t>Germany after the war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, </w:t>
      </w:r>
      <w:r w:rsidRPr="005873B5">
        <w:rPr>
          <w:rFonts w:ascii="Times" w:eastAsia="Times New Roman" w:hAnsi="Times" w:cs="Times New Roman"/>
          <w:sz w:val="20"/>
          <w:szCs w:val="20"/>
          <w:lang w:val="en-GB"/>
        </w:rPr>
        <w:t>Poland after the war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, </w:t>
      </w:r>
      <w:r w:rsidRPr="005873B5">
        <w:rPr>
          <w:rFonts w:ascii="Times" w:eastAsia="Times New Roman" w:hAnsi="Times" w:cs="Times New Roman"/>
          <w:sz w:val="20"/>
          <w:szCs w:val="20"/>
          <w:lang w:val="en-GB"/>
        </w:rPr>
        <w:t>Eastern Europe after the war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, </w:t>
      </w:r>
      <w:r w:rsidRPr="005873B5">
        <w:rPr>
          <w:rFonts w:ascii="Times" w:eastAsia="Times New Roman" w:hAnsi="Times" w:cs="Times New Roman"/>
          <w:sz w:val="20"/>
          <w:szCs w:val="20"/>
          <w:lang w:val="en-GB"/>
        </w:rPr>
        <w:t>Japan</w:t>
      </w:r>
      <w:r>
        <w:rPr>
          <w:rFonts w:ascii="Times" w:eastAsia="Times New Roman" w:hAnsi="Times" w:cs="Times New Roman"/>
          <w:sz w:val="20"/>
          <w:szCs w:val="20"/>
          <w:lang w:val="en-GB"/>
        </w:rPr>
        <w:t>, and t</w:t>
      </w:r>
      <w:r w:rsidRPr="005873B5">
        <w:rPr>
          <w:rFonts w:ascii="Times" w:eastAsia="Times New Roman" w:hAnsi="Times" w:cs="Times New Roman"/>
          <w:sz w:val="20"/>
          <w:szCs w:val="20"/>
          <w:lang w:val="en-GB"/>
        </w:rPr>
        <w:t>he establishment of the United Nations</w:t>
      </w:r>
      <w:r>
        <w:rPr>
          <w:rFonts w:ascii="Times" w:eastAsia="Times New Roman" w:hAnsi="Times" w:cs="Times New Roman"/>
          <w:sz w:val="20"/>
          <w:szCs w:val="20"/>
          <w:lang w:val="en-GB"/>
        </w:rPr>
        <w:t>.</w:t>
      </w:r>
    </w:p>
    <w:p w14:paraId="37710AAD" w14:textId="77777777" w:rsidR="005873B5" w:rsidRPr="005873B5" w:rsidRDefault="005873B5" w:rsidP="005873B5">
      <w:pPr>
        <w:jc w:val="both"/>
        <w:rPr>
          <w:sz w:val="10"/>
          <w:szCs w:val="10"/>
        </w:rPr>
      </w:pPr>
    </w:p>
    <w:p w14:paraId="06B352F6" w14:textId="77777777" w:rsidR="005873B5" w:rsidRPr="005873B5" w:rsidRDefault="005873B5" w:rsidP="005873B5">
      <w:pPr>
        <w:rPr>
          <w:b/>
          <w:sz w:val="26"/>
          <w:szCs w:val="26"/>
        </w:rPr>
      </w:pPr>
      <w:r w:rsidRPr="005873B5">
        <w:rPr>
          <w:b/>
          <w:sz w:val="26"/>
          <w:szCs w:val="26"/>
        </w:rPr>
        <w:t>Instructions</w:t>
      </w:r>
    </w:p>
    <w:p w14:paraId="28825F1E" w14:textId="77777777" w:rsidR="005873B5" w:rsidRPr="005873B5" w:rsidRDefault="005873B5" w:rsidP="005873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873B5">
        <w:rPr>
          <w:b/>
          <w:sz w:val="20"/>
          <w:szCs w:val="20"/>
        </w:rPr>
        <w:t>Read</w:t>
      </w:r>
      <w:r w:rsidRPr="005873B5">
        <w:rPr>
          <w:sz w:val="20"/>
          <w:szCs w:val="20"/>
        </w:rPr>
        <w:t xml:space="preserve"> pages 9 to 12 of the text </w:t>
      </w:r>
      <w:r w:rsidRPr="005873B5">
        <w:rPr>
          <w:b/>
          <w:i/>
          <w:sz w:val="20"/>
          <w:szCs w:val="20"/>
        </w:rPr>
        <w:t>History - 20th Century World: The Cold War</w:t>
      </w:r>
      <w:r w:rsidRPr="005873B5">
        <w:rPr>
          <w:sz w:val="20"/>
          <w:szCs w:val="20"/>
        </w:rPr>
        <w:t>.</w:t>
      </w:r>
    </w:p>
    <w:p w14:paraId="2C87BAC5" w14:textId="77777777" w:rsidR="005873B5" w:rsidRPr="005873B5" w:rsidRDefault="005873B5" w:rsidP="005873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873B5">
        <w:rPr>
          <w:sz w:val="20"/>
          <w:szCs w:val="20"/>
        </w:rPr>
        <w:t xml:space="preserve">Using the information on pages 9 to 12 of the text History - 20th Century World: The Cold War, </w:t>
      </w:r>
      <w:r w:rsidRPr="005873B5">
        <w:rPr>
          <w:b/>
          <w:sz w:val="20"/>
          <w:szCs w:val="20"/>
        </w:rPr>
        <w:t>complete</w:t>
      </w:r>
      <w:r w:rsidRPr="005873B5">
        <w:rPr>
          <w:sz w:val="20"/>
          <w:szCs w:val="20"/>
        </w:rPr>
        <w:t xml:space="preserve"> the following </w:t>
      </w:r>
      <w:r>
        <w:rPr>
          <w:sz w:val="20"/>
          <w:szCs w:val="20"/>
        </w:rPr>
        <w:t xml:space="preserve">table </w:t>
      </w:r>
      <w:r w:rsidRPr="005873B5">
        <w:rPr>
          <w:sz w:val="20"/>
          <w:szCs w:val="20"/>
        </w:rPr>
        <w:t>(see below).</w:t>
      </w:r>
    </w:p>
    <w:p w14:paraId="6E14EC3C" w14:textId="77777777" w:rsidR="005873B5" w:rsidRPr="005873B5" w:rsidRDefault="005873B5" w:rsidP="005873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873B5">
        <w:rPr>
          <w:sz w:val="20"/>
          <w:szCs w:val="20"/>
        </w:rPr>
        <w:t xml:space="preserve">Feel free to add and use ANY resources possible, but </w:t>
      </w:r>
      <w:r w:rsidRPr="005873B5">
        <w:rPr>
          <w:b/>
          <w:sz w:val="20"/>
          <w:szCs w:val="20"/>
        </w:rPr>
        <w:t>DO NOT COPY AND PASTE</w:t>
      </w:r>
      <w:r w:rsidRPr="005873B5">
        <w:rPr>
          <w:sz w:val="20"/>
          <w:szCs w:val="20"/>
        </w:rPr>
        <w:t>.</w:t>
      </w:r>
    </w:p>
    <w:p w14:paraId="33B79D61" w14:textId="77777777" w:rsidR="005873B5" w:rsidRPr="005873B5" w:rsidRDefault="005873B5" w:rsidP="005873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873B5">
        <w:rPr>
          <w:sz w:val="20"/>
          <w:szCs w:val="20"/>
        </w:rPr>
        <w:t xml:space="preserve">Feel free to use the table and </w:t>
      </w:r>
      <w:r w:rsidRPr="005873B5">
        <w:rPr>
          <w:b/>
          <w:sz w:val="20"/>
          <w:szCs w:val="20"/>
        </w:rPr>
        <w:t>adjust</w:t>
      </w:r>
      <w:r w:rsidRPr="005873B5">
        <w:rPr>
          <w:sz w:val="20"/>
          <w:szCs w:val="20"/>
        </w:rPr>
        <w:t xml:space="preserve"> the size of each box according to the amount of information you have provided.</w:t>
      </w:r>
    </w:p>
    <w:p w14:paraId="261D5527" w14:textId="77777777" w:rsidR="005873B5" w:rsidRPr="005873B5" w:rsidRDefault="005873B5" w:rsidP="005873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873B5">
        <w:rPr>
          <w:b/>
          <w:sz w:val="20"/>
          <w:szCs w:val="20"/>
        </w:rPr>
        <w:t>Read</w:t>
      </w:r>
      <w:r w:rsidRPr="005873B5">
        <w:rPr>
          <w:sz w:val="20"/>
          <w:szCs w:val="20"/>
        </w:rPr>
        <w:t xml:space="preserve"> the marks scheme below the list in order to understand how the activity will be graded.</w:t>
      </w:r>
    </w:p>
    <w:p w14:paraId="4E587483" w14:textId="77777777" w:rsidR="005873B5" w:rsidRPr="005873B5" w:rsidRDefault="005873B5" w:rsidP="005873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873B5">
        <w:rPr>
          <w:sz w:val="20"/>
          <w:szCs w:val="20"/>
        </w:rPr>
        <w:t xml:space="preserve">Once completed, </w:t>
      </w:r>
      <w:r w:rsidRPr="005873B5">
        <w:rPr>
          <w:b/>
          <w:sz w:val="20"/>
          <w:szCs w:val="20"/>
        </w:rPr>
        <w:t>save</w:t>
      </w:r>
      <w:r w:rsidRPr="005873B5">
        <w:rPr>
          <w:sz w:val="20"/>
          <w:szCs w:val="20"/>
        </w:rPr>
        <w:t xml:space="preserve"> and </w:t>
      </w:r>
      <w:r w:rsidRPr="005873B5">
        <w:rPr>
          <w:b/>
          <w:sz w:val="20"/>
          <w:szCs w:val="20"/>
        </w:rPr>
        <w:t>title</w:t>
      </w:r>
      <w:r w:rsidRPr="005873B5">
        <w:rPr>
          <w:sz w:val="20"/>
          <w:szCs w:val="20"/>
        </w:rPr>
        <w:t xml:space="preserve"> the file in the following manner: "</w:t>
      </w:r>
      <w:r w:rsidRPr="005873B5">
        <w:rPr>
          <w:b/>
          <w:sz w:val="20"/>
          <w:szCs w:val="20"/>
        </w:rPr>
        <w:t>THE TEHRAN CONFERENCES (1943) - Worksheet - (Your Full Name).do</w:t>
      </w:r>
      <w:bookmarkStart w:id="0" w:name="_GoBack"/>
      <w:bookmarkEnd w:id="0"/>
      <w:r w:rsidRPr="005873B5">
        <w:rPr>
          <w:b/>
          <w:sz w:val="20"/>
          <w:szCs w:val="20"/>
        </w:rPr>
        <w:t>cx</w:t>
      </w:r>
      <w:r w:rsidRPr="005873B5">
        <w:rPr>
          <w:sz w:val="20"/>
          <w:szCs w:val="20"/>
        </w:rPr>
        <w:t>". If you are using Pages, follow the same format.</w:t>
      </w:r>
    </w:p>
    <w:p w14:paraId="327A9A09" w14:textId="77777777" w:rsidR="005873B5" w:rsidRPr="005873B5" w:rsidRDefault="005873B5" w:rsidP="005873B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873B5">
        <w:rPr>
          <w:sz w:val="20"/>
          <w:szCs w:val="20"/>
        </w:rPr>
        <w:t xml:space="preserve">Once you finish titling the completed work, </w:t>
      </w:r>
      <w:r w:rsidRPr="005873B5">
        <w:rPr>
          <w:b/>
          <w:sz w:val="20"/>
          <w:szCs w:val="20"/>
        </w:rPr>
        <w:t>save the file on a USB flashdrive or stick (or portable hard drive) and submit it to me via these medium (DO NOT EMAIL THE WORK)</w:t>
      </w:r>
      <w:r w:rsidRPr="005873B5">
        <w:rPr>
          <w:sz w:val="20"/>
          <w:szCs w:val="20"/>
        </w:rPr>
        <w:t>.</w:t>
      </w:r>
    </w:p>
    <w:tbl>
      <w:tblPr>
        <w:tblStyle w:val="TableGrid"/>
        <w:tblW w:w="15224" w:type="dxa"/>
        <w:tblLook w:val="04A0" w:firstRow="1" w:lastRow="0" w:firstColumn="1" w:lastColumn="0" w:noHBand="0" w:noVBand="1"/>
      </w:tblPr>
      <w:tblGrid>
        <w:gridCol w:w="3806"/>
        <w:gridCol w:w="3806"/>
        <w:gridCol w:w="3806"/>
        <w:gridCol w:w="3806"/>
      </w:tblGrid>
      <w:tr w:rsidR="002E6AF1" w14:paraId="13F78494" w14:textId="77777777" w:rsidTr="002E6AF1">
        <w:trPr>
          <w:trHeight w:val="629"/>
        </w:trPr>
        <w:tc>
          <w:tcPr>
            <w:tcW w:w="3806" w:type="dxa"/>
            <w:vAlign w:val="center"/>
          </w:tcPr>
          <w:p w14:paraId="247419F2" w14:textId="77777777" w:rsidR="005873B5" w:rsidRPr="002E6AF1" w:rsidRDefault="002E6AF1" w:rsidP="002E6AF1">
            <w:pPr>
              <w:jc w:val="center"/>
              <w:rPr>
                <w:b/>
                <w:sz w:val="28"/>
                <w:szCs w:val="28"/>
              </w:rPr>
            </w:pPr>
            <w:r w:rsidRPr="002E6AF1">
              <w:rPr>
                <w:b/>
                <w:sz w:val="28"/>
                <w:szCs w:val="28"/>
              </w:rPr>
              <w:t>AGENDA</w:t>
            </w:r>
          </w:p>
        </w:tc>
        <w:tc>
          <w:tcPr>
            <w:tcW w:w="3806" w:type="dxa"/>
            <w:vAlign w:val="center"/>
          </w:tcPr>
          <w:p w14:paraId="1514281E" w14:textId="77777777" w:rsidR="005873B5" w:rsidRPr="002E6AF1" w:rsidRDefault="002E6AF1" w:rsidP="002E6AF1">
            <w:pPr>
              <w:jc w:val="center"/>
              <w:rPr>
                <w:b/>
                <w:sz w:val="28"/>
                <w:szCs w:val="28"/>
              </w:rPr>
            </w:pPr>
            <w:r w:rsidRPr="002E6AF1">
              <w:rPr>
                <w:b/>
                <w:sz w:val="28"/>
                <w:szCs w:val="28"/>
              </w:rPr>
              <w:t>WHAT HAPPENED?</w:t>
            </w:r>
          </w:p>
        </w:tc>
        <w:tc>
          <w:tcPr>
            <w:tcW w:w="3806" w:type="dxa"/>
            <w:vAlign w:val="center"/>
          </w:tcPr>
          <w:p w14:paraId="4153BA26" w14:textId="77777777" w:rsidR="005873B5" w:rsidRPr="002E6AF1" w:rsidRDefault="002E6AF1" w:rsidP="002E6AF1">
            <w:pPr>
              <w:jc w:val="center"/>
              <w:rPr>
                <w:b/>
                <w:sz w:val="20"/>
                <w:szCs w:val="20"/>
              </w:rPr>
            </w:pPr>
            <w:r w:rsidRPr="002E6AF1">
              <w:rPr>
                <w:b/>
                <w:sz w:val="20"/>
                <w:szCs w:val="20"/>
              </w:rPr>
              <w:t>Analysis: How did this raise the tension between the USA (and Britain) and the USSR?</w:t>
            </w:r>
          </w:p>
        </w:tc>
        <w:tc>
          <w:tcPr>
            <w:tcW w:w="3806" w:type="dxa"/>
            <w:vAlign w:val="center"/>
          </w:tcPr>
          <w:p w14:paraId="441926EF" w14:textId="77777777" w:rsidR="005873B5" w:rsidRPr="002E6AF1" w:rsidRDefault="002E6AF1" w:rsidP="002E6AF1">
            <w:pPr>
              <w:jc w:val="center"/>
              <w:rPr>
                <w:b/>
                <w:sz w:val="28"/>
                <w:szCs w:val="28"/>
              </w:rPr>
            </w:pPr>
            <w:r w:rsidRPr="002E6AF1">
              <w:rPr>
                <w:b/>
                <w:sz w:val="28"/>
                <w:szCs w:val="28"/>
              </w:rPr>
              <w:t>Who was at fault? USA? USSR? Or Both? Explain.</w:t>
            </w:r>
          </w:p>
        </w:tc>
      </w:tr>
      <w:tr w:rsidR="002E6AF1" w14:paraId="3B231083" w14:textId="77777777" w:rsidTr="002E6AF1">
        <w:trPr>
          <w:trHeight w:val="750"/>
        </w:trPr>
        <w:tc>
          <w:tcPr>
            <w:tcW w:w="3806" w:type="dxa"/>
            <w:vAlign w:val="center"/>
          </w:tcPr>
          <w:p w14:paraId="19A5EEDF" w14:textId="77777777" w:rsidR="005873B5" w:rsidRPr="002E6AF1" w:rsidRDefault="002E6AF1" w:rsidP="002E6AF1">
            <w:pPr>
              <w:jc w:val="center"/>
              <w:rPr>
                <w:b/>
                <w:sz w:val="28"/>
                <w:szCs w:val="28"/>
              </w:rPr>
            </w:pPr>
            <w:r w:rsidRPr="002E6AF1">
              <w:rPr>
                <w:b/>
                <w:sz w:val="28"/>
                <w:szCs w:val="28"/>
              </w:rPr>
              <w:t>The War</w:t>
            </w:r>
          </w:p>
        </w:tc>
        <w:tc>
          <w:tcPr>
            <w:tcW w:w="3806" w:type="dxa"/>
          </w:tcPr>
          <w:p w14:paraId="0DC990F8" w14:textId="77777777" w:rsidR="005873B5" w:rsidRPr="002E6AF1" w:rsidRDefault="002E6AF1" w:rsidP="002E6A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6AF1">
              <w:rPr>
                <w:sz w:val="20"/>
                <w:szCs w:val="20"/>
              </w:rPr>
              <w:t xml:space="preserve">Summarize what happened by using bullet points and </w:t>
            </w:r>
            <w:r w:rsidRPr="002E6AF1">
              <w:rPr>
                <w:b/>
                <w:sz w:val="20"/>
                <w:szCs w:val="20"/>
              </w:rPr>
              <w:t>using your own words</w:t>
            </w:r>
            <w:r w:rsidRPr="002E6AF1">
              <w:rPr>
                <w:sz w:val="20"/>
                <w:szCs w:val="20"/>
              </w:rPr>
              <w:t>.</w:t>
            </w:r>
          </w:p>
        </w:tc>
        <w:tc>
          <w:tcPr>
            <w:tcW w:w="3806" w:type="dxa"/>
          </w:tcPr>
          <w:p w14:paraId="08CB372A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770FFB27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</w:tr>
      <w:tr w:rsidR="002E6AF1" w14:paraId="7F2245E8" w14:textId="77777777" w:rsidTr="002E6AF1">
        <w:trPr>
          <w:trHeight w:val="750"/>
        </w:trPr>
        <w:tc>
          <w:tcPr>
            <w:tcW w:w="3806" w:type="dxa"/>
            <w:vAlign w:val="center"/>
          </w:tcPr>
          <w:p w14:paraId="4B3D497B" w14:textId="77777777" w:rsidR="005873B5" w:rsidRPr="002E6AF1" w:rsidRDefault="002E6AF1" w:rsidP="002E6AF1">
            <w:pPr>
              <w:jc w:val="center"/>
              <w:rPr>
                <w:b/>
                <w:sz w:val="28"/>
                <w:szCs w:val="28"/>
              </w:rPr>
            </w:pPr>
            <w:r w:rsidRPr="002E6AF1">
              <w:rPr>
                <w:b/>
                <w:sz w:val="28"/>
                <w:szCs w:val="28"/>
              </w:rPr>
              <w:t>Germany</w:t>
            </w:r>
          </w:p>
        </w:tc>
        <w:tc>
          <w:tcPr>
            <w:tcW w:w="3806" w:type="dxa"/>
          </w:tcPr>
          <w:p w14:paraId="0938D000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63903B15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2F377F7A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</w:tr>
      <w:tr w:rsidR="002E6AF1" w14:paraId="79BCB506" w14:textId="77777777" w:rsidTr="002E6AF1">
        <w:trPr>
          <w:trHeight w:val="750"/>
        </w:trPr>
        <w:tc>
          <w:tcPr>
            <w:tcW w:w="3806" w:type="dxa"/>
            <w:vAlign w:val="center"/>
          </w:tcPr>
          <w:p w14:paraId="60E0C645" w14:textId="77777777" w:rsidR="005873B5" w:rsidRPr="002E6AF1" w:rsidRDefault="002E6AF1" w:rsidP="002E6AF1">
            <w:pPr>
              <w:jc w:val="center"/>
              <w:rPr>
                <w:b/>
                <w:sz w:val="28"/>
                <w:szCs w:val="28"/>
              </w:rPr>
            </w:pPr>
            <w:r w:rsidRPr="002E6AF1">
              <w:rPr>
                <w:b/>
                <w:sz w:val="28"/>
                <w:szCs w:val="28"/>
              </w:rPr>
              <w:t>Poland</w:t>
            </w:r>
          </w:p>
        </w:tc>
        <w:tc>
          <w:tcPr>
            <w:tcW w:w="3806" w:type="dxa"/>
          </w:tcPr>
          <w:p w14:paraId="2A2341F9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25A6BF6E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090AADDD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</w:tr>
      <w:tr w:rsidR="002E6AF1" w14:paraId="74031DA8" w14:textId="77777777" w:rsidTr="002E6AF1">
        <w:trPr>
          <w:trHeight w:val="709"/>
        </w:trPr>
        <w:tc>
          <w:tcPr>
            <w:tcW w:w="3806" w:type="dxa"/>
            <w:vAlign w:val="center"/>
          </w:tcPr>
          <w:p w14:paraId="57799ACB" w14:textId="77777777" w:rsidR="005873B5" w:rsidRPr="002E6AF1" w:rsidRDefault="002E6AF1" w:rsidP="002E6AF1">
            <w:pPr>
              <w:jc w:val="center"/>
              <w:rPr>
                <w:b/>
                <w:sz w:val="28"/>
                <w:szCs w:val="28"/>
              </w:rPr>
            </w:pPr>
            <w:r w:rsidRPr="002E6AF1">
              <w:rPr>
                <w:b/>
                <w:sz w:val="28"/>
                <w:szCs w:val="28"/>
              </w:rPr>
              <w:t>Eastern Europe</w:t>
            </w:r>
          </w:p>
        </w:tc>
        <w:tc>
          <w:tcPr>
            <w:tcW w:w="3806" w:type="dxa"/>
          </w:tcPr>
          <w:p w14:paraId="6F344213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42D7B50F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6849D87D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</w:tr>
      <w:tr w:rsidR="002E6AF1" w14:paraId="3631C5F8" w14:textId="77777777" w:rsidTr="002E6AF1">
        <w:trPr>
          <w:trHeight w:val="709"/>
        </w:trPr>
        <w:tc>
          <w:tcPr>
            <w:tcW w:w="3806" w:type="dxa"/>
            <w:vAlign w:val="center"/>
          </w:tcPr>
          <w:p w14:paraId="3695A59A" w14:textId="77777777" w:rsidR="005873B5" w:rsidRPr="002E6AF1" w:rsidRDefault="002E6AF1" w:rsidP="002E6AF1">
            <w:pPr>
              <w:jc w:val="center"/>
              <w:rPr>
                <w:b/>
                <w:sz w:val="28"/>
                <w:szCs w:val="28"/>
              </w:rPr>
            </w:pPr>
            <w:r w:rsidRPr="002E6AF1">
              <w:rPr>
                <w:b/>
                <w:sz w:val="28"/>
                <w:szCs w:val="28"/>
              </w:rPr>
              <w:t>Japan</w:t>
            </w:r>
          </w:p>
        </w:tc>
        <w:tc>
          <w:tcPr>
            <w:tcW w:w="3806" w:type="dxa"/>
          </w:tcPr>
          <w:p w14:paraId="25FECA42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3AA1FA21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730587A5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</w:tr>
      <w:tr w:rsidR="002E6AF1" w14:paraId="240332F8" w14:textId="77777777" w:rsidTr="002E6AF1">
        <w:trPr>
          <w:trHeight w:val="800"/>
        </w:trPr>
        <w:tc>
          <w:tcPr>
            <w:tcW w:w="3806" w:type="dxa"/>
            <w:vAlign w:val="center"/>
          </w:tcPr>
          <w:p w14:paraId="2E848CD8" w14:textId="77777777" w:rsidR="005873B5" w:rsidRPr="002E6AF1" w:rsidRDefault="002E6AF1" w:rsidP="002E6AF1">
            <w:pPr>
              <w:jc w:val="center"/>
              <w:rPr>
                <w:b/>
                <w:sz w:val="28"/>
                <w:szCs w:val="28"/>
              </w:rPr>
            </w:pPr>
            <w:r w:rsidRPr="002E6AF1">
              <w:rPr>
                <w:b/>
                <w:sz w:val="28"/>
                <w:szCs w:val="28"/>
              </w:rPr>
              <w:t>The establishment of the UN</w:t>
            </w:r>
          </w:p>
        </w:tc>
        <w:tc>
          <w:tcPr>
            <w:tcW w:w="3806" w:type="dxa"/>
          </w:tcPr>
          <w:p w14:paraId="2E1BF477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017E4357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14:paraId="63EA065E" w14:textId="77777777" w:rsidR="005873B5" w:rsidRDefault="005873B5" w:rsidP="005873B5">
            <w:pPr>
              <w:jc w:val="both"/>
              <w:rPr>
                <w:sz w:val="28"/>
                <w:szCs w:val="28"/>
              </w:rPr>
            </w:pPr>
          </w:p>
        </w:tc>
      </w:tr>
    </w:tbl>
    <w:p w14:paraId="29C72BD6" w14:textId="77777777" w:rsidR="005873B5" w:rsidRDefault="005873B5" w:rsidP="005873B5">
      <w:pPr>
        <w:jc w:val="both"/>
        <w:rPr>
          <w:sz w:val="28"/>
          <w:szCs w:val="28"/>
        </w:rPr>
      </w:pPr>
    </w:p>
    <w:p w14:paraId="3583330E" w14:textId="054A7DAD" w:rsidR="00BF7080" w:rsidRDefault="00BF7080" w:rsidP="005873B5">
      <w:pPr>
        <w:jc w:val="both"/>
        <w:rPr>
          <w:b/>
          <w:sz w:val="28"/>
          <w:szCs w:val="28"/>
        </w:rPr>
      </w:pPr>
      <w:r w:rsidRPr="00BF7080">
        <w:rPr>
          <w:b/>
          <w:sz w:val="28"/>
          <w:szCs w:val="28"/>
        </w:rPr>
        <w:t>Mark scheme</w:t>
      </w:r>
    </w:p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3277"/>
        <w:gridCol w:w="3408"/>
        <w:gridCol w:w="3233"/>
        <w:gridCol w:w="2970"/>
        <w:gridCol w:w="2340"/>
      </w:tblGrid>
      <w:tr w:rsidR="00BF7080" w14:paraId="7C136EF3" w14:textId="77777777" w:rsidTr="0014649F">
        <w:trPr>
          <w:trHeight w:val="271"/>
        </w:trPr>
        <w:tc>
          <w:tcPr>
            <w:tcW w:w="3277" w:type="dxa"/>
          </w:tcPr>
          <w:p w14:paraId="578676F2" w14:textId="77777777" w:rsidR="00BF7080" w:rsidRDefault="00BF7080" w:rsidP="00BF708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8" w:type="dxa"/>
          </w:tcPr>
          <w:p w14:paraId="5C8E0AE3" w14:textId="77777777" w:rsidR="00BF7080" w:rsidRDefault="00BF7080" w:rsidP="00BF708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33" w:type="dxa"/>
          </w:tcPr>
          <w:p w14:paraId="504492A9" w14:textId="77777777" w:rsidR="00BF7080" w:rsidRDefault="00BF7080" w:rsidP="00BF708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970" w:type="dxa"/>
          </w:tcPr>
          <w:p w14:paraId="71BB4252" w14:textId="77777777" w:rsidR="00BF7080" w:rsidRDefault="00BF7080" w:rsidP="00BF708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340" w:type="dxa"/>
          </w:tcPr>
          <w:p w14:paraId="37EC3754" w14:textId="77777777" w:rsidR="00BF7080" w:rsidRDefault="00BF7080" w:rsidP="00BF708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BF7080" w14:paraId="0F1219A1" w14:textId="77777777" w:rsidTr="0014649F">
        <w:trPr>
          <w:trHeight w:val="1279"/>
        </w:trPr>
        <w:tc>
          <w:tcPr>
            <w:tcW w:w="3277" w:type="dxa"/>
          </w:tcPr>
          <w:p w14:paraId="246EE13A" w14:textId="73C76781" w:rsidR="00BF7080" w:rsidRPr="006D4985" w:rsidRDefault="006D4985" w:rsidP="006D4985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Excellent – the summary of each agenda was </w:t>
            </w:r>
            <w:r w:rsidR="00BF7080" w:rsidRPr="000B2339">
              <w:rPr>
                <w:b/>
                <w:sz w:val="14"/>
                <w:szCs w:val="14"/>
              </w:rPr>
              <w:t xml:space="preserve">discussed </w:t>
            </w:r>
            <w:r>
              <w:rPr>
                <w:b/>
                <w:sz w:val="14"/>
                <w:szCs w:val="14"/>
              </w:rPr>
              <w:t>completely</w:t>
            </w:r>
            <w:r w:rsidR="00BF7080" w:rsidRPr="006D4985">
              <w:rPr>
                <w:b/>
                <w:sz w:val="14"/>
                <w:szCs w:val="14"/>
              </w:rPr>
              <w:t>.</w:t>
            </w:r>
          </w:p>
          <w:p w14:paraId="4CC335DA" w14:textId="0909A76C" w:rsidR="00BF7080" w:rsidRPr="000B2339" w:rsidRDefault="0014649F" w:rsidP="00BF7080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 table clearly illustrates</w:t>
            </w:r>
            <w:r w:rsidR="00BF7080">
              <w:rPr>
                <w:b/>
                <w:sz w:val="14"/>
                <w:szCs w:val="14"/>
              </w:rPr>
              <w:t xml:space="preserve"> the </w:t>
            </w:r>
            <w:r w:rsidR="006D4985">
              <w:rPr>
                <w:b/>
                <w:sz w:val="14"/>
                <w:szCs w:val="14"/>
              </w:rPr>
              <w:t xml:space="preserve">growing </w:t>
            </w:r>
            <w:r w:rsidR="00BF7080">
              <w:rPr>
                <w:b/>
                <w:sz w:val="14"/>
                <w:szCs w:val="14"/>
              </w:rPr>
              <w:t>differences</w:t>
            </w:r>
            <w:r w:rsidR="006D4985">
              <w:rPr>
                <w:b/>
                <w:sz w:val="14"/>
                <w:szCs w:val="14"/>
              </w:rPr>
              <w:t xml:space="preserve"> (What Happened?)</w:t>
            </w:r>
            <w:r w:rsidR="00BF7080">
              <w:rPr>
                <w:b/>
                <w:sz w:val="14"/>
                <w:szCs w:val="14"/>
              </w:rPr>
              <w:t xml:space="preserve"> </w:t>
            </w:r>
            <w:r w:rsidR="006D4985">
              <w:rPr>
                <w:b/>
                <w:sz w:val="14"/>
                <w:szCs w:val="14"/>
              </w:rPr>
              <w:t>and tensions (Analysis) between the two and greatly alludes</w:t>
            </w:r>
            <w:r w:rsidR="00BF7080">
              <w:rPr>
                <w:b/>
                <w:sz w:val="14"/>
                <w:szCs w:val="14"/>
              </w:rPr>
              <w:t xml:space="preserve"> </w:t>
            </w:r>
            <w:r w:rsidR="006D4985">
              <w:rPr>
                <w:b/>
                <w:sz w:val="14"/>
                <w:szCs w:val="14"/>
              </w:rPr>
              <w:t xml:space="preserve">to the cause of mutual suspicion and fear between the two parties. </w:t>
            </w:r>
          </w:p>
          <w:p w14:paraId="77F5C67B" w14:textId="089F7D53" w:rsidR="00BF7080" w:rsidRPr="007459F4" w:rsidRDefault="006D4985" w:rsidP="00BF7080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Well analyzed</w:t>
            </w:r>
            <w:r w:rsidR="00BF7080" w:rsidRPr="000B2339">
              <w:rPr>
                <w:b/>
                <w:sz w:val="14"/>
                <w:szCs w:val="14"/>
              </w:rPr>
              <w:t>!</w:t>
            </w:r>
          </w:p>
        </w:tc>
        <w:tc>
          <w:tcPr>
            <w:tcW w:w="3408" w:type="dxa"/>
          </w:tcPr>
          <w:p w14:paraId="2ACC582B" w14:textId="39416036" w:rsidR="00BF7080" w:rsidRDefault="00BF7080" w:rsidP="00BF7080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 xml:space="preserve">You have </w:t>
            </w:r>
            <w:r w:rsidR="006D4985">
              <w:rPr>
                <w:b/>
                <w:sz w:val="14"/>
                <w:szCs w:val="14"/>
              </w:rPr>
              <w:t>discussed the differing points that occurred in the Tehran agenda</w:t>
            </w:r>
            <w:r w:rsidRPr="000B2339">
              <w:rPr>
                <w:b/>
                <w:sz w:val="14"/>
                <w:szCs w:val="14"/>
              </w:rPr>
              <w:t xml:space="preserve"> very well.</w:t>
            </w:r>
          </w:p>
          <w:p w14:paraId="7C5F2A48" w14:textId="586F71CD" w:rsidR="00BF7080" w:rsidRDefault="00BF7080" w:rsidP="00BF7080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The table explains </w:t>
            </w:r>
            <w:r w:rsidR="0014649F">
              <w:rPr>
                <w:b/>
                <w:sz w:val="14"/>
                <w:szCs w:val="14"/>
              </w:rPr>
              <w:t>the growing differences (What Happened?) and tensions (Analy</w:t>
            </w:r>
            <w:r w:rsidR="0014649F">
              <w:rPr>
                <w:b/>
                <w:sz w:val="14"/>
                <w:szCs w:val="14"/>
              </w:rPr>
              <w:t>sis) between the two and</w:t>
            </w:r>
            <w:r w:rsidR="0014649F">
              <w:rPr>
                <w:b/>
                <w:sz w:val="14"/>
                <w:szCs w:val="14"/>
              </w:rPr>
              <w:t xml:space="preserve"> alludes to the cause of mutual suspicion and fear between the two parties.</w:t>
            </w:r>
          </w:p>
          <w:p w14:paraId="69E602FE" w14:textId="7300652A" w:rsidR="00BF7080" w:rsidRPr="000B2339" w:rsidRDefault="0014649F" w:rsidP="00BF7080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Adequately analyzed</w:t>
            </w:r>
            <w:r w:rsidR="00BF7080"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3233" w:type="dxa"/>
          </w:tcPr>
          <w:p w14:paraId="380DA769" w14:textId="56B58F76" w:rsidR="00BF7080" w:rsidRDefault="00BF7080" w:rsidP="00BF7080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 xml:space="preserve">You have provided a decent amount of </w:t>
            </w:r>
            <w:r>
              <w:rPr>
                <w:b/>
                <w:sz w:val="14"/>
                <w:szCs w:val="14"/>
              </w:rPr>
              <w:t xml:space="preserve">explanations </w:t>
            </w:r>
            <w:r w:rsidR="0014649F">
              <w:rPr>
                <w:b/>
                <w:sz w:val="14"/>
                <w:szCs w:val="14"/>
              </w:rPr>
              <w:t>in your discussion about the</w:t>
            </w:r>
            <w:r>
              <w:rPr>
                <w:b/>
                <w:sz w:val="14"/>
                <w:szCs w:val="14"/>
              </w:rPr>
              <w:t xml:space="preserve"> differing </w:t>
            </w:r>
            <w:r w:rsidR="0014649F">
              <w:rPr>
                <w:b/>
                <w:sz w:val="14"/>
                <w:szCs w:val="14"/>
              </w:rPr>
              <w:t>points raised in the agendas of the Tehran Conference.</w:t>
            </w:r>
          </w:p>
          <w:p w14:paraId="7EDC3883" w14:textId="4FE37328" w:rsidR="00BF7080" w:rsidRPr="000B2339" w:rsidRDefault="00BF7080" w:rsidP="00BF7080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 table provides</w:t>
            </w:r>
            <w:r w:rsidR="0014649F">
              <w:rPr>
                <w:b/>
                <w:sz w:val="14"/>
                <w:szCs w:val="14"/>
              </w:rPr>
              <w:t xml:space="preserve"> a general overview of the</w:t>
            </w:r>
            <w:r w:rsidR="0014649F">
              <w:rPr>
                <w:b/>
                <w:sz w:val="14"/>
                <w:szCs w:val="14"/>
              </w:rPr>
              <w:t xml:space="preserve"> growing differences (What Happened?) and tensions (Analysis) bet</w:t>
            </w:r>
            <w:r w:rsidR="0014649F">
              <w:rPr>
                <w:b/>
                <w:sz w:val="14"/>
                <w:szCs w:val="14"/>
              </w:rPr>
              <w:t xml:space="preserve">ween the two and begins to illustrate </w:t>
            </w:r>
            <w:r w:rsidR="0014649F">
              <w:rPr>
                <w:b/>
                <w:sz w:val="14"/>
                <w:szCs w:val="14"/>
              </w:rPr>
              <w:t>the cause of mutual suspicion and fear between the two parties</w:t>
            </w:r>
            <w:r w:rsidR="0014649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970" w:type="dxa"/>
          </w:tcPr>
          <w:p w14:paraId="617103D5" w14:textId="76677094" w:rsidR="00BF7080" w:rsidRDefault="00BF7080" w:rsidP="00BF7080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>You have done a d</w:t>
            </w:r>
            <w:r w:rsidR="0014649F">
              <w:rPr>
                <w:b/>
                <w:sz w:val="14"/>
                <w:szCs w:val="14"/>
              </w:rPr>
              <w:t>ecent attempt in explaining the</w:t>
            </w:r>
            <w:r w:rsidR="0014649F">
              <w:rPr>
                <w:b/>
                <w:sz w:val="14"/>
                <w:szCs w:val="14"/>
              </w:rPr>
              <w:t xml:space="preserve"> differing points raised in the agendas of the Tehran Conference</w:t>
            </w:r>
          </w:p>
          <w:p w14:paraId="47ACE12A" w14:textId="7FDFC6CB" w:rsidR="00BF7080" w:rsidRPr="000B2339" w:rsidRDefault="00BF7080" w:rsidP="00BF7080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The table briefly shows a simple overview of </w:t>
            </w:r>
            <w:r w:rsidR="0014649F">
              <w:rPr>
                <w:b/>
                <w:sz w:val="14"/>
                <w:szCs w:val="14"/>
              </w:rPr>
              <w:t>the growing differences (What Happened?) and tensions (Analysis) bet</w:t>
            </w:r>
            <w:r w:rsidR="0014649F">
              <w:rPr>
                <w:b/>
                <w:sz w:val="14"/>
                <w:szCs w:val="14"/>
              </w:rPr>
              <w:t xml:space="preserve">ween the two and attempts </w:t>
            </w:r>
            <w:r w:rsidR="0014649F">
              <w:rPr>
                <w:b/>
                <w:sz w:val="14"/>
                <w:szCs w:val="14"/>
              </w:rPr>
              <w:t>to illustrate the cause of mutual suspicion and fear between the two parties.</w:t>
            </w:r>
          </w:p>
        </w:tc>
        <w:tc>
          <w:tcPr>
            <w:tcW w:w="2340" w:type="dxa"/>
          </w:tcPr>
          <w:p w14:paraId="4E46D97B" w14:textId="77777777" w:rsidR="00BF7080" w:rsidRPr="000B2339" w:rsidRDefault="00BF7080" w:rsidP="0014649F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</w:rPr>
            </w:pPr>
            <w:r w:rsidRPr="000B2339">
              <w:rPr>
                <w:b/>
                <w:sz w:val="14"/>
                <w:szCs w:val="14"/>
              </w:rPr>
              <w:t>Little or no attempt has been done in this activity.</w:t>
            </w:r>
          </w:p>
        </w:tc>
      </w:tr>
    </w:tbl>
    <w:p w14:paraId="15C4044E" w14:textId="77777777" w:rsidR="00BF7080" w:rsidRPr="00BF7080" w:rsidRDefault="00BF7080" w:rsidP="005873B5">
      <w:pPr>
        <w:jc w:val="both"/>
        <w:rPr>
          <w:sz w:val="28"/>
          <w:szCs w:val="28"/>
        </w:rPr>
      </w:pPr>
    </w:p>
    <w:sectPr w:rsidR="00BF7080" w:rsidRPr="00BF7080" w:rsidSect="00BF7080">
      <w:pgSz w:w="15840" w:h="12240" w:orient="landscape"/>
      <w:pgMar w:top="360" w:right="450" w:bottom="180" w:left="45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C15"/>
    <w:multiLevelType w:val="multilevel"/>
    <w:tmpl w:val="2782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06284"/>
    <w:multiLevelType w:val="hybridMultilevel"/>
    <w:tmpl w:val="3ECA1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73DFF"/>
    <w:multiLevelType w:val="multilevel"/>
    <w:tmpl w:val="4CD0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3254E"/>
    <w:multiLevelType w:val="hybridMultilevel"/>
    <w:tmpl w:val="BBC6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C17538"/>
    <w:multiLevelType w:val="hybridMultilevel"/>
    <w:tmpl w:val="9D647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EC5EFE"/>
    <w:multiLevelType w:val="hybridMultilevel"/>
    <w:tmpl w:val="1618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28"/>
    <w:rsid w:val="0014649F"/>
    <w:rsid w:val="001D5328"/>
    <w:rsid w:val="00281E52"/>
    <w:rsid w:val="002D1B1F"/>
    <w:rsid w:val="002E6AF1"/>
    <w:rsid w:val="005873B5"/>
    <w:rsid w:val="006D4985"/>
    <w:rsid w:val="00BF7080"/>
    <w:rsid w:val="00C125EA"/>
    <w:rsid w:val="00C71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E7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73B5"/>
    <w:rPr>
      <w:b/>
      <w:bCs/>
    </w:rPr>
  </w:style>
  <w:style w:type="table" w:styleId="TableGrid">
    <w:name w:val="Table Grid"/>
    <w:basedOn w:val="TableNormal"/>
    <w:uiPriority w:val="59"/>
    <w:rsid w:val="0058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73B5"/>
    <w:rPr>
      <w:b/>
      <w:bCs/>
    </w:rPr>
  </w:style>
  <w:style w:type="table" w:styleId="TableGrid">
    <w:name w:val="Table Grid"/>
    <w:basedOn w:val="TableNormal"/>
    <w:uiPriority w:val="59"/>
    <w:rsid w:val="0058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430</Words>
  <Characters>2457</Characters>
  <Application>Microsoft Macintosh Word</Application>
  <DocSecurity>0</DocSecurity>
  <Lines>20</Lines>
  <Paragraphs>5</Paragraphs>
  <ScaleCrop>false</ScaleCrop>
  <Company>DCB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5</cp:revision>
  <dcterms:created xsi:type="dcterms:W3CDTF">2012-08-28T14:27:00Z</dcterms:created>
  <dcterms:modified xsi:type="dcterms:W3CDTF">2012-08-28T15:26:00Z</dcterms:modified>
</cp:coreProperties>
</file>